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c880616c2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6b06adc7a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Pascola,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a8278f9a84e9e" /><Relationship Type="http://schemas.openxmlformats.org/officeDocument/2006/relationships/numbering" Target="/word/numbering.xml" Id="Re8d6af5d549f40a4" /><Relationship Type="http://schemas.openxmlformats.org/officeDocument/2006/relationships/settings" Target="/word/settings.xml" Id="R14baff0d6f194034" /><Relationship Type="http://schemas.openxmlformats.org/officeDocument/2006/relationships/image" Target="/word/media/d0d44aad-c112-49ac-8f57-6651a4066019.png" Id="R9246b06adc7a486f" /></Relationships>
</file>