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91d9e96fc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1daedaf15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3042d29054209" /><Relationship Type="http://schemas.openxmlformats.org/officeDocument/2006/relationships/numbering" Target="/word/numbering.xml" Id="Rb2585234155e4747" /><Relationship Type="http://schemas.openxmlformats.org/officeDocument/2006/relationships/settings" Target="/word/settings.xml" Id="R29ab69b38a314242" /><Relationship Type="http://schemas.openxmlformats.org/officeDocument/2006/relationships/image" Target="/word/media/6da79acc-200c-43df-bbc3-1fc50eecd7be.png" Id="R9261daedaf154d19" /></Relationships>
</file>