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9a2154dbc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cc34b3efb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Patna,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75be58e614967" /><Relationship Type="http://schemas.openxmlformats.org/officeDocument/2006/relationships/numbering" Target="/word/numbering.xml" Id="Rb05145697b084f0c" /><Relationship Type="http://schemas.openxmlformats.org/officeDocument/2006/relationships/settings" Target="/word/settings.xml" Id="R9c7480ed71bf484b" /><Relationship Type="http://schemas.openxmlformats.org/officeDocument/2006/relationships/image" Target="/word/media/20975a3c-e2f7-4a29-a0a4-874280ca1070.png" Id="R7cdcc34b3efb46c0" /></Relationships>
</file>