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f985a9f3b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225aac9fc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Patuisset,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c2cd4820c458e" /><Relationship Type="http://schemas.openxmlformats.org/officeDocument/2006/relationships/numbering" Target="/word/numbering.xml" Id="R77389aa401744597" /><Relationship Type="http://schemas.openxmlformats.org/officeDocument/2006/relationships/settings" Target="/word/settings.xml" Id="R9440a30ea1e34451" /><Relationship Type="http://schemas.openxmlformats.org/officeDocument/2006/relationships/image" Target="/word/media/c3f10905-21f1-4f9c-bb6c-434a58625543.png" Id="R953225aac9fc4aad" /></Relationships>
</file>