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9ca94a0fc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ff8cfd077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Patuxent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1e6ff3cb84c8c" /><Relationship Type="http://schemas.openxmlformats.org/officeDocument/2006/relationships/numbering" Target="/word/numbering.xml" Id="Rc7b90b3c330a40e7" /><Relationship Type="http://schemas.openxmlformats.org/officeDocument/2006/relationships/settings" Target="/word/settings.xml" Id="R39c094db9ad542e9" /><Relationship Type="http://schemas.openxmlformats.org/officeDocument/2006/relationships/image" Target="/word/media/94a7bce0-eac7-4b24-a99a-46d1f4d741c9.png" Id="Rba4ff8cfd0774987" /></Relationships>
</file>