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2fb5860f3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976b5cb81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Pawnee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8d43c4fab49b4" /><Relationship Type="http://schemas.openxmlformats.org/officeDocument/2006/relationships/numbering" Target="/word/numbering.xml" Id="Rd4fed20fefa34349" /><Relationship Type="http://schemas.openxmlformats.org/officeDocument/2006/relationships/settings" Target="/word/settings.xml" Id="R1c38060704694d0c" /><Relationship Type="http://schemas.openxmlformats.org/officeDocument/2006/relationships/image" Target="/word/media/5f130159-483a-47ca-866d-e7fdf1bc027c.png" Id="R4ab976b5cb814dbf" /></Relationships>
</file>