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812a7d41a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0521289f1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Paynes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5dd05f11c4c36" /><Relationship Type="http://schemas.openxmlformats.org/officeDocument/2006/relationships/numbering" Target="/word/numbering.xml" Id="R2a6d88fff8e741a6" /><Relationship Type="http://schemas.openxmlformats.org/officeDocument/2006/relationships/settings" Target="/word/settings.xml" Id="R6c43a949c52a4cbb" /><Relationship Type="http://schemas.openxmlformats.org/officeDocument/2006/relationships/image" Target="/word/media/abcce64a-6e38-4fe4-91ed-b3b650bb4f66.png" Id="Rc3f0521289f140fc" /></Relationships>
</file>