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bc2c88cc6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c94ac80a8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Payton,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9379df01a450c" /><Relationship Type="http://schemas.openxmlformats.org/officeDocument/2006/relationships/numbering" Target="/word/numbering.xml" Id="R2a5c94b599124421" /><Relationship Type="http://schemas.openxmlformats.org/officeDocument/2006/relationships/settings" Target="/word/settings.xml" Id="R51464fa4dbc94c6b" /><Relationship Type="http://schemas.openxmlformats.org/officeDocument/2006/relationships/image" Target="/word/media/3394a418-1753-43d5-87da-c939f0c5c109.png" Id="Rfacc94ac80a84108" /></Relationships>
</file>