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a4c009353f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8cc961ff64e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Peacham,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105d2da63f40c3" /><Relationship Type="http://schemas.openxmlformats.org/officeDocument/2006/relationships/numbering" Target="/word/numbering.xml" Id="R41f3681f65f243c4" /><Relationship Type="http://schemas.openxmlformats.org/officeDocument/2006/relationships/settings" Target="/word/settings.xml" Id="R6671e3297e2a49c2" /><Relationship Type="http://schemas.openxmlformats.org/officeDocument/2006/relationships/image" Target="/word/media/9b693d3c-d76d-48de-a2f9-0799bf320389.png" Id="R23b8cc961ff64e2c" /></Relationships>
</file>