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f0fe33bfe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cb27ffcce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Pebble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d4afbc4044502" /><Relationship Type="http://schemas.openxmlformats.org/officeDocument/2006/relationships/numbering" Target="/word/numbering.xml" Id="R36195b14f5c84e97" /><Relationship Type="http://schemas.openxmlformats.org/officeDocument/2006/relationships/settings" Target="/word/settings.xml" Id="Rf2f6d4c1a0644e98" /><Relationship Type="http://schemas.openxmlformats.org/officeDocument/2006/relationships/image" Target="/word/media/279e82b7-8ebf-4002-bfa1-5a316853977e.png" Id="R504cb27ffcce4c8d" /></Relationships>
</file>