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daee9a2a144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c447a4d60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Pebble Spring,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247bc2c5e4eec" /><Relationship Type="http://schemas.openxmlformats.org/officeDocument/2006/relationships/numbering" Target="/word/numbering.xml" Id="Rd93dbcc526b3462c" /><Relationship Type="http://schemas.openxmlformats.org/officeDocument/2006/relationships/settings" Target="/word/settings.xml" Id="R4ca43be2863c4293" /><Relationship Type="http://schemas.openxmlformats.org/officeDocument/2006/relationships/image" Target="/word/media/a678e8ae-a2f6-4036-a5e0-8c35f381bb52.png" Id="R7fac447a4d604fb6" /></Relationships>
</file>