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0f34af300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af947f17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9a340ad4641b3" /><Relationship Type="http://schemas.openxmlformats.org/officeDocument/2006/relationships/numbering" Target="/word/numbering.xml" Id="R1a7d47b3f7e74faf" /><Relationship Type="http://schemas.openxmlformats.org/officeDocument/2006/relationships/settings" Target="/word/settings.xml" Id="R000a5c6716554c54" /><Relationship Type="http://schemas.openxmlformats.org/officeDocument/2006/relationships/image" Target="/word/media/71996299-f268-4d40-a8ff-31ccfa4ada0f.png" Id="Re135af947f174bd0" /></Relationships>
</file>