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a822f5d39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9a13dc8d4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98d4ff648470f" /><Relationship Type="http://schemas.openxmlformats.org/officeDocument/2006/relationships/numbering" Target="/word/numbering.xml" Id="R4999329ee7e74a09" /><Relationship Type="http://schemas.openxmlformats.org/officeDocument/2006/relationships/settings" Target="/word/settings.xml" Id="R0524fa13e9f048a5" /><Relationship Type="http://schemas.openxmlformats.org/officeDocument/2006/relationships/image" Target="/word/media/972e0338-207a-4f09-854d-c8ce8d74c874.png" Id="R2999a13dc8d44d7d" /></Relationships>
</file>