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553e56a23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f74848f36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Pemaquid,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3b649c58f4f0d" /><Relationship Type="http://schemas.openxmlformats.org/officeDocument/2006/relationships/numbering" Target="/word/numbering.xml" Id="R2b1916811873460b" /><Relationship Type="http://schemas.openxmlformats.org/officeDocument/2006/relationships/settings" Target="/word/settings.xml" Id="R510009422b384433" /><Relationship Type="http://schemas.openxmlformats.org/officeDocument/2006/relationships/image" Target="/word/media/e8fef645-f994-4e93-ab3a-add7e3eb5ec1.png" Id="R16af74848f364556" /></Relationships>
</file>