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4aa28ae2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0d2f5c30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Pembine,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c9f12302b4032" /><Relationship Type="http://schemas.openxmlformats.org/officeDocument/2006/relationships/numbering" Target="/word/numbering.xml" Id="R65828ca7ad1b46dd" /><Relationship Type="http://schemas.openxmlformats.org/officeDocument/2006/relationships/settings" Target="/word/settings.xml" Id="R01e438bc256042b6" /><Relationship Type="http://schemas.openxmlformats.org/officeDocument/2006/relationships/image" Target="/word/media/01aaef0f-f66f-4997-8762-b9145f127891.png" Id="Rbc00d2f5c30142cc" /></Relationships>
</file>