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0bbf540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2f358dbf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a36bdddd4779" /><Relationship Type="http://schemas.openxmlformats.org/officeDocument/2006/relationships/numbering" Target="/word/numbering.xml" Id="R691d6d6e51ba4214" /><Relationship Type="http://schemas.openxmlformats.org/officeDocument/2006/relationships/settings" Target="/word/settings.xml" Id="R747d5bf5c96e4843" /><Relationship Type="http://schemas.openxmlformats.org/officeDocument/2006/relationships/image" Target="/word/media/a6a5d3e0-bd7a-495d-a7e7-f7cfcce0cc95.png" Id="Rd3982f358dbf40bb" /></Relationships>
</file>