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8e0077c26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8180bfb83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Penbryn,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93049639b4bf9" /><Relationship Type="http://schemas.openxmlformats.org/officeDocument/2006/relationships/numbering" Target="/word/numbering.xml" Id="R5f836e58686c465d" /><Relationship Type="http://schemas.openxmlformats.org/officeDocument/2006/relationships/settings" Target="/word/settings.xml" Id="R87030619a38e4087" /><Relationship Type="http://schemas.openxmlformats.org/officeDocument/2006/relationships/image" Target="/word/media/4d2665bb-b4dc-4b7e-a59b-51e51d18be09.png" Id="R05c8180bfb834e5d" /></Relationships>
</file>