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e6ffa95a9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8aca81a79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Penelo,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75ff567b94265" /><Relationship Type="http://schemas.openxmlformats.org/officeDocument/2006/relationships/numbering" Target="/word/numbering.xml" Id="R14eca9f52dc94b37" /><Relationship Type="http://schemas.openxmlformats.org/officeDocument/2006/relationships/settings" Target="/word/settings.xml" Id="R57cef6801d2f4890" /><Relationship Type="http://schemas.openxmlformats.org/officeDocument/2006/relationships/image" Target="/word/media/1e11b546-030e-4350-a58d-f3fe76169032.png" Id="R0318aca81a794707" /></Relationships>
</file>