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5f15a979a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91ffc0d79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Penicks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346a16ff44cac" /><Relationship Type="http://schemas.openxmlformats.org/officeDocument/2006/relationships/numbering" Target="/word/numbering.xml" Id="Rcb07737033b64e5f" /><Relationship Type="http://schemas.openxmlformats.org/officeDocument/2006/relationships/settings" Target="/word/settings.xml" Id="R30299123fe1d471b" /><Relationship Type="http://schemas.openxmlformats.org/officeDocument/2006/relationships/image" Target="/word/media/4a8888b8-7453-4602-8fd4-3efe94922a28.png" Id="R72791ffc0d7947f3" /></Relationships>
</file>