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8c0c168f73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d0caf37e824a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Penney,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dc34a1aa824985" /><Relationship Type="http://schemas.openxmlformats.org/officeDocument/2006/relationships/numbering" Target="/word/numbering.xml" Id="R2dd73edd7c17498b" /><Relationship Type="http://schemas.openxmlformats.org/officeDocument/2006/relationships/settings" Target="/word/settings.xml" Id="Rc64a1867cf344728" /><Relationship Type="http://schemas.openxmlformats.org/officeDocument/2006/relationships/image" Target="/word/media/f77cfb61-b01d-4136-898c-90bf3ce37977.png" Id="R02d0caf37e824a37" /></Relationships>
</file>