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0856a2f64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a4741763a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Pennsboro,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ae7ec2d604d7e" /><Relationship Type="http://schemas.openxmlformats.org/officeDocument/2006/relationships/numbering" Target="/word/numbering.xml" Id="R4c9d75cf12d940b9" /><Relationship Type="http://schemas.openxmlformats.org/officeDocument/2006/relationships/settings" Target="/word/settings.xml" Id="R02117eaf153e480b" /><Relationship Type="http://schemas.openxmlformats.org/officeDocument/2006/relationships/image" Target="/word/media/cc3b595f-1b47-4d2c-9b50-216c39bf3fcd.png" Id="R384a4741763a4e96" /></Relationships>
</file>