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dcff9010e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d0476ccfd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Peoria,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5561feff340b9" /><Relationship Type="http://schemas.openxmlformats.org/officeDocument/2006/relationships/numbering" Target="/word/numbering.xml" Id="R1ee73f29ed6a44a7" /><Relationship Type="http://schemas.openxmlformats.org/officeDocument/2006/relationships/settings" Target="/word/settings.xml" Id="R47faa9af5ef14df9" /><Relationship Type="http://schemas.openxmlformats.org/officeDocument/2006/relationships/image" Target="/word/media/1127484a-297c-4631-9b5a-e6ca5f9faee5.png" Id="R3e0d0476ccfd436a" /></Relationships>
</file>