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86eee050c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b626b5d27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Pequawket,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4a18d8de048f5" /><Relationship Type="http://schemas.openxmlformats.org/officeDocument/2006/relationships/numbering" Target="/word/numbering.xml" Id="Rf1bfe507176c4951" /><Relationship Type="http://schemas.openxmlformats.org/officeDocument/2006/relationships/settings" Target="/word/settings.xml" Id="R4b9d03480a4448a7" /><Relationship Type="http://schemas.openxmlformats.org/officeDocument/2006/relationships/image" Target="/word/media/f7eb271d-8240-421e-8c9e-a97cc3364852.png" Id="R944b626b5d2742d2" /></Relationships>
</file>