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5403c503a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b050b808c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c818b83c2431c" /><Relationship Type="http://schemas.openxmlformats.org/officeDocument/2006/relationships/numbering" Target="/word/numbering.xml" Id="R7ae6a9e4442c4f86" /><Relationship Type="http://schemas.openxmlformats.org/officeDocument/2006/relationships/settings" Target="/word/settings.xml" Id="Rd2ca16ec72b14856" /><Relationship Type="http://schemas.openxmlformats.org/officeDocument/2006/relationships/image" Target="/word/media/af852a51-c0ac-4d27-b962-ae009ea395a5.png" Id="R8ecb050b808c4787" /></Relationships>
</file>