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dbbd0380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ba9592bf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Peruvian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e9866fa94a7e" /><Relationship Type="http://schemas.openxmlformats.org/officeDocument/2006/relationships/numbering" Target="/word/numbering.xml" Id="Rb3360b9564e144cc" /><Relationship Type="http://schemas.openxmlformats.org/officeDocument/2006/relationships/settings" Target="/word/settings.xml" Id="R66a9ed5cc7894221" /><Relationship Type="http://schemas.openxmlformats.org/officeDocument/2006/relationships/image" Target="/word/media/d4040eb4-3806-46d3-afc9-8b365628eb9e.png" Id="R3165ba9592bf4cbb" /></Relationships>
</file>