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e2247f7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a72799c0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3831db4174742" /><Relationship Type="http://schemas.openxmlformats.org/officeDocument/2006/relationships/numbering" Target="/word/numbering.xml" Id="R91f938b8486640f8" /><Relationship Type="http://schemas.openxmlformats.org/officeDocument/2006/relationships/settings" Target="/word/settings.xml" Id="Re47eaeeac34144f9" /><Relationship Type="http://schemas.openxmlformats.org/officeDocument/2006/relationships/image" Target="/word/media/267a8055-279e-41dd-a0a4-4364b3d85cc4.png" Id="R5e9ba72799c049e9" /></Relationships>
</file>