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f13a7d05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1e71fe85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2f8515f94316" /><Relationship Type="http://schemas.openxmlformats.org/officeDocument/2006/relationships/numbering" Target="/word/numbering.xml" Id="R7b8b74fd636f438f" /><Relationship Type="http://schemas.openxmlformats.org/officeDocument/2006/relationships/settings" Target="/word/settings.xml" Id="Ra51df0c4fc664024" /><Relationship Type="http://schemas.openxmlformats.org/officeDocument/2006/relationships/image" Target="/word/media/c9d53c5c-29a2-4d01-9c8c-53dba4e956c8.png" Id="R5bb1e71fe8524ff2" /></Relationships>
</file>