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f96691e9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c178a4f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Pettusville,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82b5d02284793" /><Relationship Type="http://schemas.openxmlformats.org/officeDocument/2006/relationships/numbering" Target="/word/numbering.xml" Id="R54cbfd35d8cd4eec" /><Relationship Type="http://schemas.openxmlformats.org/officeDocument/2006/relationships/settings" Target="/word/settings.xml" Id="R804178228b664897" /><Relationship Type="http://schemas.openxmlformats.org/officeDocument/2006/relationships/image" Target="/word/media/8ad7215f-ff12-4c96-b5d4-1341b08c6693.png" Id="R904fc178a4fd4e02" /></Relationships>
</file>