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ec17a46b3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c7224b869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Pheasant Chase,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6166ce14f48eb" /><Relationship Type="http://schemas.openxmlformats.org/officeDocument/2006/relationships/numbering" Target="/word/numbering.xml" Id="R9ec2592ce6864519" /><Relationship Type="http://schemas.openxmlformats.org/officeDocument/2006/relationships/settings" Target="/word/settings.xml" Id="Radb2177635e4460f" /><Relationship Type="http://schemas.openxmlformats.org/officeDocument/2006/relationships/image" Target="/word/media/e5f06891-5918-4da4-82c8-f1dc694a41a8.png" Id="R0bac7224b8694721" /></Relationships>
</file>