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7284b6ec7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24d9aed1c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Pheasant Knolls,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b72305bf34bd8" /><Relationship Type="http://schemas.openxmlformats.org/officeDocument/2006/relationships/numbering" Target="/word/numbering.xml" Id="Rf8fbb3cfd6df4a65" /><Relationship Type="http://schemas.openxmlformats.org/officeDocument/2006/relationships/settings" Target="/word/settings.xml" Id="R07573871dcd74ab4" /><Relationship Type="http://schemas.openxmlformats.org/officeDocument/2006/relationships/image" Target="/word/media/6dbd655b-136e-4e75-8c02-f71690471c92.png" Id="Rf2424d9aed1c462c" /></Relationships>
</file>