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19317313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787cf15bc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 Mar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2e6712792443a" /><Relationship Type="http://schemas.openxmlformats.org/officeDocument/2006/relationships/numbering" Target="/word/numbering.xml" Id="R448c212a00ca4ff5" /><Relationship Type="http://schemas.openxmlformats.org/officeDocument/2006/relationships/settings" Target="/word/settings.xml" Id="R9042ada52acb438d" /><Relationship Type="http://schemas.openxmlformats.org/officeDocument/2006/relationships/image" Target="/word/media/e30baa32-b163-4952-8ce4-3c7c20fb5f96.png" Id="R1de787cf15bc4847" /></Relationships>
</file>