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7f9ac3e8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135045a3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Philadelphia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9455efa642b3" /><Relationship Type="http://schemas.openxmlformats.org/officeDocument/2006/relationships/numbering" Target="/word/numbering.xml" Id="R560265c3562848f3" /><Relationship Type="http://schemas.openxmlformats.org/officeDocument/2006/relationships/settings" Target="/word/settings.xml" Id="R4549d396b67749f9" /><Relationship Type="http://schemas.openxmlformats.org/officeDocument/2006/relationships/image" Target="/word/media/dd9f6c73-7118-4b10-90df-c8247928cd55.png" Id="R3b6a135045a34da5" /></Relationships>
</file>