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adf66d9da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43adff012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Philbeck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0fc208f644683" /><Relationship Type="http://schemas.openxmlformats.org/officeDocument/2006/relationships/numbering" Target="/word/numbering.xml" Id="R388180e6b8994145" /><Relationship Type="http://schemas.openxmlformats.org/officeDocument/2006/relationships/settings" Target="/word/settings.xml" Id="Rc14875d27bb54238" /><Relationship Type="http://schemas.openxmlformats.org/officeDocument/2006/relationships/image" Target="/word/media/30ada502-2aa5-4423-bde9-40e95b476f80.png" Id="R50243adff012443d" /></Relationships>
</file>