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71d5808f9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deb816439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Phoenicia,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c31ee57f343a1" /><Relationship Type="http://schemas.openxmlformats.org/officeDocument/2006/relationships/numbering" Target="/word/numbering.xml" Id="R9d517c6c6d1e460a" /><Relationship Type="http://schemas.openxmlformats.org/officeDocument/2006/relationships/settings" Target="/word/settings.xml" Id="R36679ffcee1f4a2e" /><Relationship Type="http://schemas.openxmlformats.org/officeDocument/2006/relationships/image" Target="/word/media/db0aec83-b464-44db-b446-fbc45c2f4f6d.png" Id="R080deb816439479b" /></Relationships>
</file>