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d8ec5628c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9e08c62f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Piasa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25a0fad74221" /><Relationship Type="http://schemas.openxmlformats.org/officeDocument/2006/relationships/numbering" Target="/word/numbering.xml" Id="R7a4a12b6e94140db" /><Relationship Type="http://schemas.openxmlformats.org/officeDocument/2006/relationships/settings" Target="/word/settings.xml" Id="Rac823703306b4965" /><Relationship Type="http://schemas.openxmlformats.org/officeDocument/2006/relationships/image" Target="/word/media/683d446e-2436-49e5-b345-df64c2466506.png" Id="R5e69e08c62f94487" /></Relationships>
</file>