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49c2e6466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9c80be574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b9336cfea4849" /><Relationship Type="http://schemas.openxmlformats.org/officeDocument/2006/relationships/numbering" Target="/word/numbering.xml" Id="Rd9c1c6d7e8354414" /><Relationship Type="http://schemas.openxmlformats.org/officeDocument/2006/relationships/settings" Target="/word/settings.xml" Id="Rca477190941a472e" /><Relationship Type="http://schemas.openxmlformats.org/officeDocument/2006/relationships/image" Target="/word/media/6ae236ea-a161-4a4f-ab96-f762d7aa780a.png" Id="Ra2d9c80be5744cc3" /></Relationships>
</file>