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934bb3a88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d44858877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Pigeon Springs,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4dfe8a536430f" /><Relationship Type="http://schemas.openxmlformats.org/officeDocument/2006/relationships/numbering" Target="/word/numbering.xml" Id="R09049b36654a48b4" /><Relationship Type="http://schemas.openxmlformats.org/officeDocument/2006/relationships/settings" Target="/word/settings.xml" Id="R64bc3052588a4743" /><Relationship Type="http://schemas.openxmlformats.org/officeDocument/2006/relationships/image" Target="/word/media/7f624e3b-c526-4198-ad38-06ea5730ee7d.png" Id="Rdcfd4485887745d8" /></Relationships>
</file>