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c18e3abe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a291cf1c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0eaa5b3de4da2" /><Relationship Type="http://schemas.openxmlformats.org/officeDocument/2006/relationships/numbering" Target="/word/numbering.xml" Id="Rffafd899fad94b67" /><Relationship Type="http://schemas.openxmlformats.org/officeDocument/2006/relationships/settings" Target="/word/settings.xml" Id="R88370a22d3cc4f00" /><Relationship Type="http://schemas.openxmlformats.org/officeDocument/2006/relationships/image" Target="/word/media/55993779-ca14-4dcc-9405-374e5a8a4081.png" Id="R1e8a291cf1c1434d" /></Relationships>
</file>