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5c8b1453e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0e9b251d3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Pikes Falls,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24a9b74d64f17" /><Relationship Type="http://schemas.openxmlformats.org/officeDocument/2006/relationships/numbering" Target="/word/numbering.xml" Id="R1df6becaeead476e" /><Relationship Type="http://schemas.openxmlformats.org/officeDocument/2006/relationships/settings" Target="/word/settings.xml" Id="Rd8d9d58d42e141c3" /><Relationship Type="http://schemas.openxmlformats.org/officeDocument/2006/relationships/image" Target="/word/media/937525eb-c05e-4cac-9d71-1003cc4da3fc.png" Id="Rb2a0e9b251d34d4f" /></Relationships>
</file>