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a6ccc0c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3e374f9f2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 Oak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4031d26c435a" /><Relationship Type="http://schemas.openxmlformats.org/officeDocument/2006/relationships/numbering" Target="/word/numbering.xml" Id="Re4308541996e4bef" /><Relationship Type="http://schemas.openxmlformats.org/officeDocument/2006/relationships/settings" Target="/word/settings.xml" Id="Rafefa0170af74b25" /><Relationship Type="http://schemas.openxmlformats.org/officeDocument/2006/relationships/image" Target="/word/media/ccc9c6b6-43e3-49ea-a5a4-38017f2a2deb.png" Id="R9a53e374f9f249ef" /></Relationships>
</file>