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c76abb388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23050c480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Crest,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e6fa050e440dd" /><Relationship Type="http://schemas.openxmlformats.org/officeDocument/2006/relationships/numbering" Target="/word/numbering.xml" Id="R54ddb1aa68e1451e" /><Relationship Type="http://schemas.openxmlformats.org/officeDocument/2006/relationships/settings" Target="/word/settings.xml" Id="R2cfd27815c694370" /><Relationship Type="http://schemas.openxmlformats.org/officeDocument/2006/relationships/image" Target="/word/media/68f3a78d-743a-4e7e-991a-9695c34fa099.png" Id="R6ca23050c48040b7" /></Relationships>
</file>