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6b54c61aa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1a877deea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6b77ff5f94a8b" /><Relationship Type="http://schemas.openxmlformats.org/officeDocument/2006/relationships/numbering" Target="/word/numbering.xml" Id="R64238e3711484641" /><Relationship Type="http://schemas.openxmlformats.org/officeDocument/2006/relationships/settings" Target="/word/settings.xml" Id="R80056a3b906d4e58" /><Relationship Type="http://schemas.openxmlformats.org/officeDocument/2006/relationships/image" Target="/word/media/27d17dd9-c42f-453a-a61d-c16e2a164fb5.png" Id="R7491a877deea4ce5" /></Relationships>
</file>