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de5b7c57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cfe64c476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97222fa248bf" /><Relationship Type="http://schemas.openxmlformats.org/officeDocument/2006/relationships/numbering" Target="/word/numbering.xml" Id="Rc6b9f85a7757488e" /><Relationship Type="http://schemas.openxmlformats.org/officeDocument/2006/relationships/settings" Target="/word/settings.xml" Id="R504497fb7793405d" /><Relationship Type="http://schemas.openxmlformats.org/officeDocument/2006/relationships/image" Target="/word/media/c1786cd0-e3dc-473d-8233-bf52d179e50c.png" Id="R262cfe64c4764ba9" /></Relationships>
</file>