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6fd327b89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cff847735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Oak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8f61d67a8418c" /><Relationship Type="http://schemas.openxmlformats.org/officeDocument/2006/relationships/numbering" Target="/word/numbering.xml" Id="Rfd1c4ae6bdf247be" /><Relationship Type="http://schemas.openxmlformats.org/officeDocument/2006/relationships/settings" Target="/word/settings.xml" Id="R797bdb0c6363403e" /><Relationship Type="http://schemas.openxmlformats.org/officeDocument/2006/relationships/image" Target="/word/media/a51e30fd-4829-4278-be1e-0dfbd741b700.png" Id="R888cff84773547ad" /></Relationships>
</file>