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691d4517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7e2eaef7f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aa075b6b4485" /><Relationship Type="http://schemas.openxmlformats.org/officeDocument/2006/relationships/numbering" Target="/word/numbering.xml" Id="R61a57288b48340c9" /><Relationship Type="http://schemas.openxmlformats.org/officeDocument/2006/relationships/settings" Target="/word/settings.xml" Id="Raea0b55f337f460b" /><Relationship Type="http://schemas.openxmlformats.org/officeDocument/2006/relationships/image" Target="/word/media/a937760e-a6b1-491c-ba40-e3d9680fbc09.png" Id="R5527e2eaef7f46d0" /></Relationships>
</file>