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952cb57f9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2fce4d2f2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Tree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af190b69c4b00" /><Relationship Type="http://schemas.openxmlformats.org/officeDocument/2006/relationships/numbering" Target="/word/numbering.xml" Id="R667c1daf54cd40cd" /><Relationship Type="http://schemas.openxmlformats.org/officeDocument/2006/relationships/settings" Target="/word/settings.xml" Id="R9e43de8bf8b54c1c" /><Relationship Type="http://schemas.openxmlformats.org/officeDocument/2006/relationships/image" Target="/word/media/3410d5ae-6106-43ca-845b-21c962ca6c25.png" Id="R1662fce4d2f249e6" /></Relationships>
</file>