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257c61f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21c3b23bd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View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d0d796bab47a4" /><Relationship Type="http://schemas.openxmlformats.org/officeDocument/2006/relationships/numbering" Target="/word/numbering.xml" Id="R5e0d048034754025" /><Relationship Type="http://schemas.openxmlformats.org/officeDocument/2006/relationships/settings" Target="/word/settings.xml" Id="Rf3d6a564c2a546c2" /><Relationship Type="http://schemas.openxmlformats.org/officeDocument/2006/relationships/image" Target="/word/media/29387ed0-0a1b-4444-9643-a4ecd4468ad3.png" Id="R5ef21c3b23bd44b3" /></Relationships>
</file>