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daebe4a2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0a38614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10470f884098" /><Relationship Type="http://schemas.openxmlformats.org/officeDocument/2006/relationships/numbering" Target="/word/numbering.xml" Id="R4c0ff034812d49e6" /><Relationship Type="http://schemas.openxmlformats.org/officeDocument/2006/relationships/settings" Target="/word/settings.xml" Id="R24fd2a35db6542f0" /><Relationship Type="http://schemas.openxmlformats.org/officeDocument/2006/relationships/image" Target="/word/media/5fc58d34-6cb6-4f00-b1ae-8bf38d7fd96f.png" Id="R16460a38614049e3" /></Relationships>
</file>