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de445b1a0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f8089f1ae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Pinnacle,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9febe5e1e4e7b" /><Relationship Type="http://schemas.openxmlformats.org/officeDocument/2006/relationships/numbering" Target="/word/numbering.xml" Id="R7b7f556a7d8d4e52" /><Relationship Type="http://schemas.openxmlformats.org/officeDocument/2006/relationships/settings" Target="/word/settings.xml" Id="R4bf51bc89e4e47b3" /><Relationship Type="http://schemas.openxmlformats.org/officeDocument/2006/relationships/image" Target="/word/media/61700498-81ab-47a7-952c-94b104c2227d.png" Id="Rd89f8089f1ae4f67" /></Relationships>
</file>