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b86e51ffa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7cd6391da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Piper,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975ccf4864280" /><Relationship Type="http://schemas.openxmlformats.org/officeDocument/2006/relationships/numbering" Target="/word/numbering.xml" Id="R4db7eace88674f6b" /><Relationship Type="http://schemas.openxmlformats.org/officeDocument/2006/relationships/settings" Target="/word/settings.xml" Id="Rad8b1d72ecf44490" /><Relationship Type="http://schemas.openxmlformats.org/officeDocument/2006/relationships/image" Target="/word/media/832aaec8-ecce-4f1d-8a83-e436553646ed.png" Id="R7477cd6391da4c1f" /></Relationships>
</file>